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F8826" w14:textId="77777777" w:rsidR="00970036" w:rsidRPr="00970036" w:rsidRDefault="00970036" w:rsidP="00970036">
      <w:pPr>
        <w:spacing w:after="0" w:line="240" w:lineRule="auto"/>
        <w:rPr>
          <w:rFonts w:ascii="Tahoma" w:hAnsi="Tahoma" w:cs="Tahoma"/>
          <w:sz w:val="20"/>
          <w:szCs w:val="20"/>
        </w:rPr>
      </w:pPr>
      <w:r w:rsidRPr="00970036">
        <w:rPr>
          <w:rFonts w:ascii="Tahoma" w:hAnsi="Tahoma" w:cs="Tahoma"/>
          <w:sz w:val="20"/>
          <w:szCs w:val="20"/>
        </w:rPr>
        <w:t>Dane osoby udzielającej zgody:</w:t>
      </w:r>
    </w:p>
    <w:p w14:paraId="6686E435" w14:textId="77777777" w:rsidR="00970036" w:rsidRPr="00970036" w:rsidRDefault="00970036" w:rsidP="00970036">
      <w:pPr>
        <w:spacing w:after="0" w:line="240" w:lineRule="auto"/>
        <w:rPr>
          <w:rFonts w:ascii="Tahoma" w:hAnsi="Tahoma" w:cs="Tahoma"/>
          <w:sz w:val="20"/>
          <w:szCs w:val="20"/>
        </w:rPr>
      </w:pPr>
    </w:p>
    <w:p w14:paraId="5FEDAD41" w14:textId="77777777" w:rsidR="00970036" w:rsidRPr="00970036" w:rsidRDefault="00970036" w:rsidP="00970036">
      <w:pPr>
        <w:spacing w:after="0" w:line="240" w:lineRule="auto"/>
        <w:rPr>
          <w:rFonts w:ascii="Tahoma" w:hAnsi="Tahoma" w:cs="Tahoma"/>
          <w:sz w:val="20"/>
          <w:szCs w:val="20"/>
        </w:rPr>
      </w:pPr>
      <w:r w:rsidRPr="00970036">
        <w:rPr>
          <w:rFonts w:ascii="Tahoma" w:hAnsi="Tahoma" w:cs="Tahoma"/>
          <w:sz w:val="20"/>
          <w:szCs w:val="20"/>
        </w:rPr>
        <w:t>Imię i nazwisko: ____________________________________________</w:t>
      </w:r>
    </w:p>
    <w:p w14:paraId="3C1C74F3" w14:textId="77777777" w:rsidR="00970036" w:rsidRPr="00970036" w:rsidRDefault="00970036" w:rsidP="00970036">
      <w:pPr>
        <w:spacing w:after="0" w:line="240" w:lineRule="auto"/>
        <w:rPr>
          <w:rFonts w:ascii="Tahoma" w:hAnsi="Tahoma" w:cs="Tahoma"/>
          <w:sz w:val="20"/>
          <w:szCs w:val="20"/>
        </w:rPr>
      </w:pPr>
    </w:p>
    <w:p w14:paraId="2ABF5C0E" w14:textId="6EDB000A" w:rsidR="00970036" w:rsidRPr="00970036" w:rsidRDefault="00B475AB" w:rsidP="00970036">
      <w:pPr>
        <w:spacing w:after="0" w:line="240" w:lineRule="auto"/>
        <w:rPr>
          <w:rFonts w:ascii="Tahoma" w:hAnsi="Tahoma" w:cs="Tahoma"/>
          <w:sz w:val="20"/>
          <w:szCs w:val="20"/>
        </w:rPr>
      </w:pPr>
      <w:r>
        <w:rPr>
          <w:rFonts w:ascii="Tahoma" w:hAnsi="Tahoma" w:cs="Tahoma"/>
          <w:sz w:val="20"/>
          <w:szCs w:val="20"/>
        </w:rPr>
        <w:t>Adres zamieszkania</w:t>
      </w:r>
      <w:r w:rsidR="00970036" w:rsidRPr="00970036">
        <w:rPr>
          <w:rFonts w:ascii="Tahoma" w:hAnsi="Tahoma" w:cs="Tahoma"/>
          <w:sz w:val="20"/>
          <w:szCs w:val="20"/>
        </w:rPr>
        <w:t>:________________________________</w:t>
      </w:r>
      <w:r w:rsidR="00970036" w:rsidRPr="00B475AB">
        <w:rPr>
          <w:rFonts w:ascii="Tahoma" w:hAnsi="Tahoma" w:cs="Tahoma"/>
          <w:sz w:val="20"/>
          <w:szCs w:val="20"/>
        </w:rPr>
        <w:t>_</w:t>
      </w:r>
    </w:p>
    <w:p w14:paraId="7F3FDD4E" w14:textId="13D8911C" w:rsidR="00403F0D" w:rsidRPr="00B475AB" w:rsidRDefault="00403F0D" w:rsidP="0010044F">
      <w:pPr>
        <w:spacing w:after="0" w:line="240" w:lineRule="auto"/>
        <w:contextualSpacing/>
        <w:rPr>
          <w:rFonts w:ascii="Tahoma" w:hAnsi="Tahoma" w:cs="Tahoma"/>
          <w:sz w:val="20"/>
          <w:szCs w:val="20"/>
        </w:rPr>
      </w:pPr>
    </w:p>
    <w:p w14:paraId="67C020BB" w14:textId="77777777" w:rsidR="00970036" w:rsidRPr="00B475AB" w:rsidRDefault="00970036" w:rsidP="00403F0D">
      <w:pPr>
        <w:spacing w:after="0" w:line="240" w:lineRule="auto"/>
        <w:contextualSpacing/>
        <w:jc w:val="center"/>
        <w:rPr>
          <w:rFonts w:ascii="Tahoma" w:hAnsi="Tahoma" w:cs="Tahoma"/>
          <w:b/>
          <w:sz w:val="20"/>
          <w:szCs w:val="20"/>
        </w:rPr>
      </w:pPr>
      <w:r w:rsidRPr="00B475AB">
        <w:rPr>
          <w:rFonts w:ascii="Tahoma" w:hAnsi="Tahoma" w:cs="Tahoma"/>
          <w:b/>
          <w:sz w:val="20"/>
          <w:szCs w:val="20"/>
        </w:rPr>
        <w:t xml:space="preserve">OŚWIADCZENIE </w:t>
      </w:r>
    </w:p>
    <w:p w14:paraId="501A047A" w14:textId="2541C8C6" w:rsidR="00403F0D" w:rsidRPr="00B475AB" w:rsidRDefault="00970036" w:rsidP="00403F0D">
      <w:pPr>
        <w:spacing w:after="0" w:line="240" w:lineRule="auto"/>
        <w:contextualSpacing/>
        <w:jc w:val="center"/>
        <w:rPr>
          <w:rFonts w:ascii="Tahoma" w:hAnsi="Tahoma" w:cs="Tahoma"/>
          <w:b/>
          <w:sz w:val="20"/>
          <w:szCs w:val="20"/>
        </w:rPr>
      </w:pPr>
      <w:r w:rsidRPr="00B475AB">
        <w:rPr>
          <w:rFonts w:ascii="Tahoma" w:hAnsi="Tahoma" w:cs="Tahoma"/>
          <w:b/>
          <w:sz w:val="20"/>
          <w:szCs w:val="20"/>
        </w:rPr>
        <w:t>ZGODY NA PRZETWARZANIE DANYCH OSOBOWYCH</w:t>
      </w:r>
    </w:p>
    <w:p w14:paraId="189C007A" w14:textId="77777777" w:rsidR="00970036" w:rsidRPr="00B475AB" w:rsidRDefault="00970036" w:rsidP="00970036">
      <w:pPr>
        <w:spacing w:after="0" w:line="240" w:lineRule="auto"/>
        <w:jc w:val="both"/>
        <w:rPr>
          <w:rFonts w:ascii="Tahoma" w:hAnsi="Tahoma" w:cs="Tahoma"/>
          <w:b/>
          <w:bCs/>
          <w:sz w:val="20"/>
          <w:szCs w:val="20"/>
        </w:rPr>
      </w:pPr>
    </w:p>
    <w:p w14:paraId="3D69290E" w14:textId="14CE1B16" w:rsidR="00970036" w:rsidRPr="00B475AB" w:rsidRDefault="00970036" w:rsidP="00970036">
      <w:pPr>
        <w:spacing w:after="0" w:line="240" w:lineRule="auto"/>
        <w:ind w:left="-426"/>
        <w:jc w:val="both"/>
        <w:rPr>
          <w:rFonts w:ascii="Tahoma" w:eastAsia="Times New Roman" w:hAnsi="Tahoma" w:cs="Tahoma"/>
          <w:sz w:val="18"/>
          <w:szCs w:val="18"/>
          <w:lang w:eastAsia="pl-PL"/>
        </w:rPr>
      </w:pPr>
      <w:r w:rsidRPr="00B475AB">
        <w:rPr>
          <w:rFonts w:ascii="Tahoma" w:eastAsia="Times New Roman" w:hAnsi="Tahoma" w:cs="Tahoma"/>
          <w:sz w:val="18"/>
          <w:szCs w:val="18"/>
          <w:lang w:eastAsia="pl-PL"/>
        </w:rPr>
        <w:t>Ja niżej podpisana/-any oświadczam, że</w:t>
      </w:r>
      <w:r w:rsidR="0010044F" w:rsidRPr="00B475AB">
        <w:rPr>
          <w:rFonts w:ascii="Tahoma" w:eastAsia="Times New Roman" w:hAnsi="Tahoma" w:cs="Tahoma"/>
          <w:sz w:val="18"/>
          <w:szCs w:val="18"/>
          <w:lang w:eastAsia="pl-PL"/>
        </w:rPr>
        <w:t>:</w:t>
      </w:r>
      <w:r w:rsidRPr="00B475AB">
        <w:rPr>
          <w:rFonts w:ascii="Tahoma" w:eastAsia="Times New Roman" w:hAnsi="Tahoma" w:cs="Tahoma"/>
          <w:sz w:val="18"/>
          <w:szCs w:val="18"/>
          <w:vertAlign w:val="superscript"/>
          <w:lang w:eastAsia="pl-PL"/>
        </w:rPr>
        <w:t>:(proszę zaznaczyć znak x w odpowiedniej rubryce)</w:t>
      </w:r>
    </w:p>
    <w:p w14:paraId="0658DEF9" w14:textId="56034251" w:rsidR="00970036" w:rsidRPr="00CD2C08" w:rsidRDefault="00970036" w:rsidP="00CD2C08">
      <w:pPr>
        <w:pStyle w:val="Akapitzlist"/>
        <w:numPr>
          <w:ilvl w:val="0"/>
          <w:numId w:val="7"/>
        </w:numPr>
        <w:spacing w:after="0" w:line="240" w:lineRule="auto"/>
        <w:ind w:left="0"/>
        <w:jc w:val="both"/>
        <w:rPr>
          <w:rFonts w:ascii="Tahoma" w:hAnsi="Tahoma" w:cs="Tahoma"/>
          <w:sz w:val="18"/>
          <w:szCs w:val="18"/>
        </w:rPr>
      </w:pPr>
      <w:r w:rsidRPr="00970036">
        <w:rPr>
          <w:rFonts w:ascii="Tahoma" w:eastAsia="Times New Roman" w:hAnsi="Tahoma" w:cs="Tahoma"/>
          <w:sz w:val="18"/>
          <w:szCs w:val="18"/>
          <w:lang w:eastAsia="pl-PL"/>
        </w:rPr>
        <w:t xml:space="preserve">wyrażam zgodę na przetwarzanie </w:t>
      </w:r>
      <w:r w:rsidRPr="00970036">
        <w:rPr>
          <w:rFonts w:ascii="Tahoma" w:eastAsia="Calibri" w:hAnsi="Tahoma" w:cs="Tahoma"/>
          <w:sz w:val="18"/>
          <w:szCs w:val="18"/>
        </w:rPr>
        <w:t>przez</w:t>
      </w:r>
      <w:r w:rsidRPr="00970036">
        <w:rPr>
          <w:rFonts w:ascii="Tahoma" w:eastAsia="Times New Roman" w:hAnsi="Tahoma" w:cs="Tahoma"/>
          <w:sz w:val="18"/>
          <w:szCs w:val="18"/>
          <w:lang w:eastAsia="ar-SA"/>
        </w:rPr>
        <w:t xml:space="preserve"> </w:t>
      </w:r>
      <w:r w:rsidR="0010044F" w:rsidRPr="00B475AB">
        <w:rPr>
          <w:rFonts w:ascii="Tahoma" w:eastAsia="Times New Roman" w:hAnsi="Tahoma" w:cs="Tahoma"/>
          <w:sz w:val="18"/>
          <w:szCs w:val="18"/>
          <w:lang w:eastAsia="ar-SA"/>
        </w:rPr>
        <w:t xml:space="preserve">Okręgową Izbą Lekarską w Szczecinie </w:t>
      </w:r>
      <w:r w:rsidR="00D47F5B" w:rsidRPr="00970036">
        <w:rPr>
          <w:rFonts w:ascii="Tahoma" w:eastAsia="Times New Roman" w:hAnsi="Tahoma" w:cs="Tahoma"/>
          <w:sz w:val="18"/>
          <w:szCs w:val="18"/>
          <w:lang w:eastAsia="pl-PL"/>
        </w:rPr>
        <w:t xml:space="preserve">danych osobowych </w:t>
      </w:r>
      <w:r w:rsidR="00963F8E" w:rsidRPr="00B475AB">
        <w:rPr>
          <w:rFonts w:ascii="Tahoma" w:eastAsia="Times New Roman" w:hAnsi="Tahoma" w:cs="Tahoma"/>
          <w:sz w:val="18"/>
          <w:szCs w:val="18"/>
          <w:lang w:eastAsia="pl-PL"/>
        </w:rPr>
        <w:t>zawartych w formularzu pn. d</w:t>
      </w:r>
      <w:r w:rsidR="00D47F5B" w:rsidRPr="00B475AB">
        <w:rPr>
          <w:rFonts w:ascii="Tahoma" w:eastAsia="Times New Roman" w:hAnsi="Tahoma" w:cs="Tahoma"/>
          <w:sz w:val="18"/>
          <w:szCs w:val="18"/>
          <w:lang w:eastAsia="pl-PL"/>
        </w:rPr>
        <w:t>ane do wniosku MZ o wsparcie finansowe dla rodzin lekarzy zmarłych na Covid</w:t>
      </w:r>
      <w:r w:rsidR="00963F8E" w:rsidRPr="00B475AB">
        <w:rPr>
          <w:rFonts w:ascii="Tahoma" w:eastAsia="Times New Roman" w:hAnsi="Tahoma" w:cs="Tahoma"/>
          <w:sz w:val="18"/>
          <w:szCs w:val="18"/>
          <w:lang w:eastAsia="pl-PL"/>
        </w:rPr>
        <w:t xml:space="preserve"> -19</w:t>
      </w:r>
      <w:r w:rsidR="00D851A4">
        <w:rPr>
          <w:rFonts w:ascii="Tahoma" w:eastAsia="Times New Roman" w:hAnsi="Tahoma" w:cs="Tahoma"/>
          <w:sz w:val="18"/>
          <w:szCs w:val="18"/>
          <w:lang w:eastAsia="pl-PL"/>
        </w:rPr>
        <w:t xml:space="preserve"> i oświadczeniu pn. oświadczenie o przyczynie zgonu </w:t>
      </w:r>
      <w:r w:rsidRPr="00970036">
        <w:rPr>
          <w:rFonts w:ascii="Tahoma" w:eastAsia="Calibri" w:hAnsi="Tahoma" w:cs="Tahoma"/>
          <w:sz w:val="18"/>
          <w:szCs w:val="18"/>
        </w:rPr>
        <w:t xml:space="preserve">w </w:t>
      </w:r>
      <w:r w:rsidR="00D15F98" w:rsidRPr="00B475AB">
        <w:rPr>
          <w:rFonts w:ascii="Tahoma" w:hAnsi="Tahoma" w:cs="Tahoma"/>
          <w:sz w:val="18"/>
          <w:szCs w:val="18"/>
        </w:rPr>
        <w:t xml:space="preserve">celu udzielenia </w:t>
      </w:r>
      <w:r w:rsidR="00D15F98" w:rsidRPr="00CD2C08">
        <w:rPr>
          <w:rFonts w:ascii="Tahoma" w:hAnsi="Tahoma" w:cs="Tahoma"/>
          <w:sz w:val="18"/>
          <w:szCs w:val="18"/>
        </w:rPr>
        <w:t xml:space="preserve">pomocy </w:t>
      </w:r>
      <w:r w:rsidR="00CD2C08" w:rsidRPr="00CD2C08">
        <w:rPr>
          <w:rFonts w:ascii="Tahoma" w:hAnsi="Tahoma" w:cs="Tahoma"/>
          <w:sz w:val="18"/>
          <w:szCs w:val="18"/>
        </w:rPr>
        <w:t>związanej z procesem ubiegania się o rentę specjalną</w:t>
      </w:r>
      <w:r w:rsidR="00CD2C08">
        <w:rPr>
          <w:rFonts w:ascii="Tahoma" w:hAnsi="Tahoma" w:cs="Tahoma"/>
          <w:sz w:val="18"/>
          <w:szCs w:val="18"/>
        </w:rPr>
        <w:t xml:space="preserve">, </w:t>
      </w:r>
      <w:r w:rsidR="00D15F98" w:rsidRPr="00CD2C08">
        <w:rPr>
          <w:rFonts w:ascii="Tahoma" w:hAnsi="Tahoma" w:cs="Tahoma"/>
          <w:sz w:val="18"/>
          <w:szCs w:val="18"/>
        </w:rPr>
        <w:t>uzyskani</w:t>
      </w:r>
      <w:r w:rsidR="00CD2C08">
        <w:rPr>
          <w:rFonts w:ascii="Tahoma" w:hAnsi="Tahoma" w:cs="Tahoma"/>
          <w:sz w:val="18"/>
          <w:szCs w:val="18"/>
        </w:rPr>
        <w:t>a</w:t>
      </w:r>
      <w:r w:rsidR="00D15F98" w:rsidRPr="00CD2C08">
        <w:rPr>
          <w:rFonts w:ascii="Tahoma" w:hAnsi="Tahoma" w:cs="Tahoma"/>
          <w:sz w:val="18"/>
          <w:szCs w:val="18"/>
        </w:rPr>
        <w:t xml:space="preserve"> </w:t>
      </w:r>
      <w:r w:rsidR="002935C1" w:rsidRPr="00CD2C08">
        <w:rPr>
          <w:rFonts w:ascii="Tahoma" w:hAnsi="Tahoma" w:cs="Tahoma"/>
          <w:sz w:val="18"/>
          <w:szCs w:val="18"/>
          <w:shd w:val="clear" w:color="auto" w:fill="FFFFFF"/>
        </w:rPr>
        <w:t>wsparcia finansowego dla rodzin</w:t>
      </w:r>
      <w:r w:rsidR="00963F8E" w:rsidRPr="00CD2C08">
        <w:rPr>
          <w:rFonts w:ascii="Tahoma" w:hAnsi="Tahoma" w:cs="Tahoma"/>
          <w:sz w:val="18"/>
          <w:szCs w:val="18"/>
          <w:shd w:val="clear" w:color="auto" w:fill="FFFFFF"/>
        </w:rPr>
        <w:t>y</w:t>
      </w:r>
      <w:r w:rsidR="002935C1" w:rsidRPr="00CD2C08">
        <w:rPr>
          <w:rFonts w:ascii="Tahoma" w:hAnsi="Tahoma" w:cs="Tahoma"/>
          <w:sz w:val="18"/>
          <w:szCs w:val="18"/>
          <w:shd w:val="clear" w:color="auto" w:fill="FFFFFF"/>
        </w:rPr>
        <w:t xml:space="preserve"> lekarz</w:t>
      </w:r>
      <w:r w:rsidR="00963F8E" w:rsidRPr="00CD2C08">
        <w:rPr>
          <w:rFonts w:ascii="Tahoma" w:hAnsi="Tahoma" w:cs="Tahoma"/>
          <w:sz w:val="18"/>
          <w:szCs w:val="18"/>
          <w:shd w:val="clear" w:color="auto" w:fill="FFFFFF"/>
        </w:rPr>
        <w:t>a</w:t>
      </w:r>
      <w:r w:rsidR="002935C1" w:rsidRPr="00CD2C08">
        <w:rPr>
          <w:rFonts w:ascii="Tahoma" w:hAnsi="Tahoma" w:cs="Tahoma"/>
          <w:sz w:val="18"/>
          <w:szCs w:val="18"/>
          <w:shd w:val="clear" w:color="auto" w:fill="FFFFFF"/>
        </w:rPr>
        <w:t xml:space="preserve"> zmarł</w:t>
      </w:r>
      <w:r w:rsidR="00963F8E" w:rsidRPr="00CD2C08">
        <w:rPr>
          <w:rFonts w:ascii="Tahoma" w:hAnsi="Tahoma" w:cs="Tahoma"/>
          <w:sz w:val="18"/>
          <w:szCs w:val="18"/>
          <w:shd w:val="clear" w:color="auto" w:fill="FFFFFF"/>
        </w:rPr>
        <w:t xml:space="preserve">ego </w:t>
      </w:r>
      <w:r w:rsidR="002935C1" w:rsidRPr="00CD2C08">
        <w:rPr>
          <w:rFonts w:ascii="Tahoma" w:hAnsi="Tahoma" w:cs="Tahoma"/>
          <w:sz w:val="18"/>
          <w:szCs w:val="18"/>
          <w:shd w:val="clear" w:color="auto" w:fill="FFFFFF"/>
        </w:rPr>
        <w:t>na COVID-19</w:t>
      </w:r>
      <w:r w:rsidR="00D15F98" w:rsidRPr="00CD2C08">
        <w:rPr>
          <w:rFonts w:ascii="Tahoma" w:eastAsia="Calibri" w:hAnsi="Tahoma" w:cs="Tahoma"/>
          <w:sz w:val="18"/>
          <w:szCs w:val="18"/>
        </w:rPr>
        <w:t>;</w:t>
      </w:r>
      <w:r w:rsidR="00CD2C08" w:rsidRPr="00CD2C08">
        <w:rPr>
          <w:rFonts w:ascii="Tahoma" w:hAnsi="Tahoma" w:cs="Tahoma"/>
          <w:sz w:val="18"/>
          <w:szCs w:val="18"/>
        </w:rPr>
        <w:t xml:space="preserve"> </w:t>
      </w:r>
    </w:p>
    <w:p w14:paraId="482F8BF0" w14:textId="2EF85A16" w:rsidR="00D15F98" w:rsidRPr="00B475AB" w:rsidRDefault="00970036" w:rsidP="00D15F98">
      <w:pPr>
        <w:pStyle w:val="gwp160d47ccmsonormal"/>
        <w:numPr>
          <w:ilvl w:val="0"/>
          <w:numId w:val="4"/>
        </w:numPr>
        <w:shd w:val="clear" w:color="auto" w:fill="FFFFFF"/>
        <w:spacing w:before="0" w:beforeAutospacing="0" w:after="0" w:afterAutospacing="0"/>
        <w:ind w:left="0" w:hanging="357"/>
        <w:rPr>
          <w:rFonts w:ascii="Tahoma" w:hAnsi="Tahoma" w:cs="Tahoma"/>
          <w:sz w:val="18"/>
          <w:szCs w:val="18"/>
        </w:rPr>
      </w:pPr>
      <w:r w:rsidRPr="00B475AB">
        <w:rPr>
          <w:rFonts w:ascii="Tahoma" w:hAnsi="Tahoma" w:cs="Tahoma"/>
          <w:sz w:val="18"/>
          <w:szCs w:val="18"/>
        </w:rPr>
        <w:t>wyraż</w:t>
      </w:r>
      <w:r w:rsidR="00D15F98" w:rsidRPr="00B475AB">
        <w:rPr>
          <w:rFonts w:ascii="Tahoma" w:hAnsi="Tahoma" w:cs="Tahoma"/>
          <w:sz w:val="18"/>
          <w:szCs w:val="18"/>
        </w:rPr>
        <w:t xml:space="preserve">am </w:t>
      </w:r>
      <w:r w:rsidRPr="00B475AB">
        <w:rPr>
          <w:rFonts w:ascii="Tahoma" w:hAnsi="Tahoma" w:cs="Tahoma"/>
          <w:sz w:val="18"/>
          <w:szCs w:val="18"/>
        </w:rPr>
        <w:t>zgod</w:t>
      </w:r>
      <w:r w:rsidR="00D15F98" w:rsidRPr="00B475AB">
        <w:rPr>
          <w:rFonts w:ascii="Tahoma" w:hAnsi="Tahoma" w:cs="Tahoma"/>
          <w:sz w:val="18"/>
          <w:szCs w:val="18"/>
        </w:rPr>
        <w:t>ę</w:t>
      </w:r>
      <w:r w:rsidRPr="00B475AB">
        <w:rPr>
          <w:rFonts w:ascii="Tahoma" w:hAnsi="Tahoma" w:cs="Tahoma"/>
          <w:sz w:val="18"/>
          <w:szCs w:val="18"/>
        </w:rPr>
        <w:t xml:space="preserve"> na udostępnienie zawartych w formularzu </w:t>
      </w:r>
      <w:r w:rsidR="00D851A4">
        <w:rPr>
          <w:rFonts w:ascii="Tahoma" w:hAnsi="Tahoma" w:cs="Tahoma"/>
          <w:sz w:val="18"/>
          <w:szCs w:val="18"/>
        </w:rPr>
        <w:t>i oświadczeniu pn. oświadczenie o przyczynie zgonu</w:t>
      </w:r>
      <w:r w:rsidR="00D851A4" w:rsidRPr="00B475AB">
        <w:rPr>
          <w:rFonts w:ascii="Tahoma" w:hAnsi="Tahoma" w:cs="Tahoma"/>
          <w:sz w:val="18"/>
          <w:szCs w:val="18"/>
        </w:rPr>
        <w:t xml:space="preserve"> </w:t>
      </w:r>
      <w:r w:rsidRPr="00B475AB">
        <w:rPr>
          <w:rFonts w:ascii="Tahoma" w:hAnsi="Tahoma" w:cs="Tahoma"/>
          <w:sz w:val="18"/>
          <w:szCs w:val="18"/>
        </w:rPr>
        <w:t>danych osobowych Naczelnej Izb</w:t>
      </w:r>
      <w:r w:rsidR="00D15F98" w:rsidRPr="00B475AB">
        <w:rPr>
          <w:rFonts w:ascii="Tahoma" w:hAnsi="Tahoma" w:cs="Tahoma"/>
          <w:sz w:val="18"/>
          <w:szCs w:val="18"/>
        </w:rPr>
        <w:t>ie</w:t>
      </w:r>
      <w:r w:rsidRPr="00B475AB">
        <w:rPr>
          <w:rFonts w:ascii="Tahoma" w:hAnsi="Tahoma" w:cs="Tahoma"/>
          <w:sz w:val="18"/>
          <w:szCs w:val="18"/>
        </w:rPr>
        <w:t xml:space="preserve"> Lekarskiej, mieszczącej się przy ul. Sobieskiego 110, 00-764 Warszawa, w celu udzielenia pomocy w uzyskaniu od Ministerstwa Zdrowia wsparcia finansowego dla rodzin lekarzy zmarłych na COVID-19</w:t>
      </w:r>
      <w:r w:rsidR="00D15F98" w:rsidRPr="00B475AB">
        <w:rPr>
          <w:rFonts w:ascii="Tahoma" w:hAnsi="Tahoma" w:cs="Tahoma"/>
          <w:sz w:val="18"/>
          <w:szCs w:val="18"/>
        </w:rPr>
        <w:t>;</w:t>
      </w:r>
    </w:p>
    <w:p w14:paraId="2D917906" w14:textId="4002E94B" w:rsidR="00970036" w:rsidRPr="00B475AB" w:rsidRDefault="00970036" w:rsidP="00D15F98">
      <w:pPr>
        <w:pStyle w:val="gwp160d47ccmsonormal"/>
        <w:numPr>
          <w:ilvl w:val="0"/>
          <w:numId w:val="4"/>
        </w:numPr>
        <w:shd w:val="clear" w:color="auto" w:fill="FFFFFF"/>
        <w:spacing w:before="0" w:beforeAutospacing="0" w:after="0" w:afterAutospacing="0"/>
        <w:ind w:left="0" w:hanging="357"/>
        <w:rPr>
          <w:rFonts w:ascii="Tahoma" w:hAnsi="Tahoma" w:cs="Tahoma"/>
          <w:sz w:val="18"/>
          <w:szCs w:val="18"/>
        </w:rPr>
      </w:pPr>
      <w:r w:rsidRPr="00B475AB">
        <w:rPr>
          <w:rFonts w:ascii="Tahoma" w:hAnsi="Tahoma" w:cs="Tahoma"/>
          <w:sz w:val="18"/>
          <w:szCs w:val="18"/>
        </w:rPr>
        <w:t>wyraż</w:t>
      </w:r>
      <w:r w:rsidR="00D15F98" w:rsidRPr="00B475AB">
        <w:rPr>
          <w:rFonts w:ascii="Tahoma" w:hAnsi="Tahoma" w:cs="Tahoma"/>
          <w:sz w:val="18"/>
          <w:szCs w:val="18"/>
        </w:rPr>
        <w:t>am zgodę</w:t>
      </w:r>
      <w:r w:rsidRPr="00B475AB">
        <w:rPr>
          <w:rFonts w:ascii="Tahoma" w:hAnsi="Tahoma" w:cs="Tahoma"/>
          <w:sz w:val="18"/>
          <w:szCs w:val="18"/>
        </w:rPr>
        <w:t xml:space="preserve"> na udostępnienie przez Naczelną Izbę Lekarską, mieszczącą się przy ul. Sobieskiego 110, 00-764 Warszawa zawartych w formularzu</w:t>
      </w:r>
      <w:r w:rsidR="00FA28DD">
        <w:rPr>
          <w:rFonts w:ascii="Tahoma" w:hAnsi="Tahoma" w:cs="Tahoma"/>
          <w:sz w:val="18"/>
          <w:szCs w:val="18"/>
        </w:rPr>
        <w:t xml:space="preserve"> i oświadczeniu pn. oświadczenie o przyczynie zgonu</w:t>
      </w:r>
      <w:r w:rsidRPr="00B475AB">
        <w:rPr>
          <w:rFonts w:ascii="Tahoma" w:hAnsi="Tahoma" w:cs="Tahoma"/>
          <w:sz w:val="18"/>
          <w:szCs w:val="18"/>
        </w:rPr>
        <w:t xml:space="preserve"> danych osobowych do Ministerstwa Zdrowia ul. Miodowa 15, 00-952 Warszawa w celu wnioskowania Ministra Zdrowia o przyznanie przez Prezesa Rady Ministrów rent specjalnych na podstawie art. 82 ust. 1 ustawy z dnia 17 grudnia 1998 r. o emeryturach i rentach z funduszu ubezpieczeń społecznych</w:t>
      </w:r>
      <w:r w:rsidR="00D15F98" w:rsidRPr="00B475AB">
        <w:rPr>
          <w:rFonts w:ascii="Tahoma" w:hAnsi="Tahoma" w:cs="Tahoma"/>
          <w:sz w:val="18"/>
          <w:szCs w:val="18"/>
        </w:rPr>
        <w:t>.</w:t>
      </w:r>
    </w:p>
    <w:p w14:paraId="1615032D" w14:textId="00FE85A3" w:rsidR="00403F0D" w:rsidRPr="00B475AB" w:rsidRDefault="00403F0D" w:rsidP="00403F0D">
      <w:pPr>
        <w:rPr>
          <w:rFonts w:ascii="Tahoma" w:hAnsi="Tahoma" w:cs="Tahoma"/>
          <w:sz w:val="20"/>
          <w:szCs w:val="20"/>
        </w:rPr>
      </w:pPr>
    </w:p>
    <w:p w14:paraId="47C84BB6" w14:textId="77777777" w:rsidR="008B74BF" w:rsidRPr="00B475AB" w:rsidRDefault="008B74BF" w:rsidP="00403F0D">
      <w:pPr>
        <w:rPr>
          <w:rFonts w:ascii="Tahoma" w:hAnsi="Tahoma" w:cs="Tahoma"/>
          <w:sz w:val="20"/>
          <w:szCs w:val="20"/>
        </w:rPr>
      </w:pPr>
    </w:p>
    <w:p w14:paraId="0610953C" w14:textId="5D0A4F1F" w:rsidR="00403F0D" w:rsidRPr="00B475AB" w:rsidRDefault="008B74BF" w:rsidP="00403F0D">
      <w:pPr>
        <w:spacing w:after="0" w:line="240" w:lineRule="auto"/>
        <w:ind w:left="3540"/>
        <w:contextualSpacing/>
        <w:rPr>
          <w:rFonts w:ascii="Tahoma" w:hAnsi="Tahoma" w:cs="Tahoma"/>
          <w:sz w:val="20"/>
          <w:szCs w:val="20"/>
        </w:rPr>
      </w:pPr>
      <w:r w:rsidRPr="00B475AB">
        <w:rPr>
          <w:rFonts w:ascii="Tahoma" w:hAnsi="Tahoma" w:cs="Tahoma"/>
          <w:sz w:val="20"/>
          <w:szCs w:val="20"/>
        </w:rPr>
        <w:t xml:space="preserve">                      </w:t>
      </w:r>
      <w:r w:rsidR="00403F0D" w:rsidRPr="00B475AB">
        <w:rPr>
          <w:rFonts w:ascii="Tahoma" w:hAnsi="Tahoma" w:cs="Tahoma"/>
          <w:sz w:val="20"/>
          <w:szCs w:val="20"/>
        </w:rPr>
        <w:t>………………………………</w:t>
      </w:r>
      <w:r w:rsidRPr="00B475AB">
        <w:rPr>
          <w:rFonts w:ascii="Tahoma" w:hAnsi="Tahoma" w:cs="Tahoma"/>
          <w:sz w:val="20"/>
          <w:szCs w:val="20"/>
        </w:rPr>
        <w:t>……</w:t>
      </w:r>
      <w:r w:rsidR="00403F0D" w:rsidRPr="00B475AB">
        <w:rPr>
          <w:rFonts w:ascii="Tahoma" w:hAnsi="Tahoma" w:cs="Tahoma"/>
          <w:sz w:val="20"/>
          <w:szCs w:val="20"/>
        </w:rPr>
        <w:t>………………………………</w:t>
      </w:r>
    </w:p>
    <w:p w14:paraId="4539D844" w14:textId="14AC8753" w:rsidR="00403F0D" w:rsidRPr="00B475AB" w:rsidRDefault="008B74BF" w:rsidP="00403F0D">
      <w:pPr>
        <w:spacing w:after="0" w:line="240" w:lineRule="auto"/>
        <w:ind w:left="3540" w:firstLine="996"/>
        <w:contextualSpacing/>
        <w:rPr>
          <w:rFonts w:ascii="Tahoma" w:hAnsi="Tahoma" w:cs="Tahoma"/>
          <w:i/>
          <w:iCs/>
          <w:sz w:val="20"/>
          <w:szCs w:val="20"/>
        </w:rPr>
      </w:pPr>
      <w:r w:rsidRPr="00B475AB">
        <w:rPr>
          <w:rFonts w:ascii="Tahoma" w:hAnsi="Tahoma" w:cs="Tahoma"/>
          <w:i/>
          <w:iCs/>
          <w:sz w:val="20"/>
          <w:szCs w:val="20"/>
        </w:rPr>
        <w:t xml:space="preserve">   </w:t>
      </w:r>
      <w:r w:rsidR="00403F0D" w:rsidRPr="00B475AB">
        <w:rPr>
          <w:rFonts w:ascii="Tahoma" w:hAnsi="Tahoma" w:cs="Tahoma"/>
          <w:i/>
          <w:iCs/>
          <w:sz w:val="20"/>
          <w:szCs w:val="20"/>
        </w:rPr>
        <w:t>(data i czytelny podpis oświadczającej/ego)</w:t>
      </w:r>
    </w:p>
    <w:p w14:paraId="38328B23" w14:textId="77777777" w:rsidR="00403F0D" w:rsidRPr="00B475AB" w:rsidRDefault="00403F0D" w:rsidP="00403F0D">
      <w:pPr>
        <w:rPr>
          <w:rFonts w:ascii="Tahoma" w:hAnsi="Tahoma" w:cs="Tahoma"/>
          <w:sz w:val="20"/>
          <w:szCs w:val="20"/>
        </w:rPr>
      </w:pPr>
    </w:p>
    <w:p w14:paraId="4AF2C2AA" w14:textId="77777777" w:rsidR="00197A57" w:rsidRPr="00B475AB" w:rsidRDefault="00197A57" w:rsidP="008B74BF">
      <w:pPr>
        <w:spacing w:after="0" w:line="240" w:lineRule="auto"/>
        <w:rPr>
          <w:rFonts w:ascii="Tahoma" w:hAnsi="Tahoma" w:cs="Tahoma"/>
          <w:b/>
          <w:bCs/>
          <w:sz w:val="16"/>
          <w:szCs w:val="16"/>
        </w:rPr>
      </w:pPr>
    </w:p>
    <w:p w14:paraId="7775A0EA" w14:textId="77777777" w:rsidR="00197A57" w:rsidRPr="00B475AB" w:rsidRDefault="00197A57" w:rsidP="008B74BF">
      <w:pPr>
        <w:spacing w:after="0" w:line="240" w:lineRule="auto"/>
        <w:rPr>
          <w:rFonts w:ascii="Tahoma" w:hAnsi="Tahoma" w:cs="Tahoma"/>
          <w:b/>
          <w:bCs/>
          <w:sz w:val="16"/>
          <w:szCs w:val="16"/>
        </w:rPr>
      </w:pPr>
    </w:p>
    <w:p w14:paraId="219CCA28" w14:textId="77777777" w:rsidR="00197A57" w:rsidRPr="00B475AB" w:rsidRDefault="00197A57" w:rsidP="008B74BF">
      <w:pPr>
        <w:spacing w:after="0" w:line="240" w:lineRule="auto"/>
        <w:rPr>
          <w:rFonts w:ascii="Tahoma" w:hAnsi="Tahoma" w:cs="Tahoma"/>
          <w:b/>
          <w:bCs/>
          <w:sz w:val="16"/>
          <w:szCs w:val="16"/>
        </w:rPr>
      </w:pPr>
    </w:p>
    <w:p w14:paraId="135AD893" w14:textId="77777777" w:rsidR="00197A57" w:rsidRPr="00B475AB" w:rsidRDefault="00197A57" w:rsidP="008B74BF">
      <w:pPr>
        <w:spacing w:after="0" w:line="240" w:lineRule="auto"/>
        <w:rPr>
          <w:rFonts w:ascii="Tahoma" w:hAnsi="Tahoma" w:cs="Tahoma"/>
          <w:b/>
          <w:bCs/>
          <w:sz w:val="16"/>
          <w:szCs w:val="16"/>
        </w:rPr>
      </w:pPr>
    </w:p>
    <w:p w14:paraId="0930FF0E" w14:textId="77777777" w:rsidR="00197A57" w:rsidRPr="00B475AB" w:rsidRDefault="00197A57" w:rsidP="008B74BF">
      <w:pPr>
        <w:spacing w:after="0" w:line="240" w:lineRule="auto"/>
        <w:rPr>
          <w:rFonts w:ascii="Tahoma" w:hAnsi="Tahoma" w:cs="Tahoma"/>
          <w:b/>
          <w:bCs/>
          <w:sz w:val="16"/>
          <w:szCs w:val="16"/>
        </w:rPr>
      </w:pPr>
    </w:p>
    <w:p w14:paraId="634DCCB7" w14:textId="70B45702" w:rsidR="008B74BF" w:rsidRPr="00B475AB" w:rsidRDefault="00403F0D" w:rsidP="008B74BF">
      <w:pPr>
        <w:spacing w:after="0" w:line="240" w:lineRule="auto"/>
        <w:rPr>
          <w:rFonts w:ascii="Tahoma" w:hAnsi="Tahoma" w:cs="Tahoma"/>
          <w:sz w:val="16"/>
          <w:szCs w:val="16"/>
        </w:rPr>
      </w:pPr>
      <w:r w:rsidRPr="00B475AB">
        <w:rPr>
          <w:rFonts w:ascii="Tahoma" w:hAnsi="Tahoma" w:cs="Tahoma"/>
          <w:b/>
          <w:bCs/>
          <w:sz w:val="16"/>
          <w:szCs w:val="16"/>
        </w:rPr>
        <w:t>Z</w:t>
      </w:r>
      <w:r w:rsidR="00197A57" w:rsidRPr="00B475AB">
        <w:rPr>
          <w:rFonts w:ascii="Tahoma" w:hAnsi="Tahoma" w:cs="Tahoma"/>
          <w:b/>
          <w:bCs/>
          <w:sz w:val="16"/>
          <w:szCs w:val="16"/>
        </w:rPr>
        <w:t>asady przetwarzania Pani/Pana danych osobowych</w:t>
      </w:r>
      <w:r w:rsidRPr="00B475AB">
        <w:rPr>
          <w:rFonts w:ascii="Tahoma" w:hAnsi="Tahoma" w:cs="Tahoma"/>
          <w:b/>
          <w:bCs/>
          <w:sz w:val="16"/>
          <w:szCs w:val="16"/>
        </w:rPr>
        <w:t xml:space="preserve">: </w:t>
      </w:r>
    </w:p>
    <w:p w14:paraId="3914AEF8" w14:textId="74179C15" w:rsidR="008B74BF" w:rsidRPr="00B475AB" w:rsidRDefault="00197A57" w:rsidP="008B74BF">
      <w:pPr>
        <w:spacing w:after="0" w:line="240" w:lineRule="auto"/>
        <w:jc w:val="both"/>
        <w:rPr>
          <w:rFonts w:ascii="Tahoma" w:hAnsi="Tahoma" w:cs="Tahoma"/>
          <w:sz w:val="16"/>
          <w:szCs w:val="16"/>
        </w:rPr>
      </w:pPr>
      <w:r w:rsidRPr="00B475AB">
        <w:rPr>
          <w:rFonts w:ascii="Tahoma" w:hAnsi="Tahoma" w:cs="Tahoma"/>
          <w:sz w:val="16"/>
          <w:szCs w:val="16"/>
        </w:rPr>
        <w:t>w</w:t>
      </w:r>
      <w:r w:rsidR="00403F0D" w:rsidRPr="00B475AB">
        <w:rPr>
          <w:rFonts w:ascii="Tahoma" w:hAnsi="Tahoma" w:cs="Tahoma"/>
          <w:sz w:val="16"/>
          <w:szCs w:val="16"/>
        </w:rPr>
        <w:t>ypełniając obowiązek wynikający z art. 13ust. 1i2 ogólnego rozporządzenia o ochronie danych osobowych z dnia 27 kwietnia 2016r.(Dz. Urz. UE L 119 z 04.05.2016)</w:t>
      </w:r>
      <w:r w:rsidR="008B74BF" w:rsidRPr="00B475AB">
        <w:rPr>
          <w:rFonts w:ascii="Tahoma" w:hAnsi="Tahoma" w:cs="Tahoma"/>
          <w:sz w:val="16"/>
          <w:szCs w:val="16"/>
        </w:rPr>
        <w:t>, zwanego dalej „Rozporządzeniem</w:t>
      </w:r>
      <w:r w:rsidR="00403F0D" w:rsidRPr="00B475AB">
        <w:rPr>
          <w:rFonts w:ascii="Tahoma" w:hAnsi="Tahoma" w:cs="Tahoma"/>
          <w:sz w:val="16"/>
          <w:szCs w:val="16"/>
        </w:rPr>
        <w:t xml:space="preserve">* informujemy, że: </w:t>
      </w:r>
    </w:p>
    <w:p w14:paraId="321B22BB" w14:textId="77777777" w:rsidR="00197A57" w:rsidRPr="00B475AB" w:rsidRDefault="00403F0D" w:rsidP="00197A57">
      <w:pPr>
        <w:pStyle w:val="Akapitzlist"/>
        <w:numPr>
          <w:ilvl w:val="0"/>
          <w:numId w:val="2"/>
        </w:numPr>
        <w:spacing w:after="0" w:line="240" w:lineRule="auto"/>
        <w:jc w:val="both"/>
        <w:rPr>
          <w:rFonts w:ascii="Tahoma" w:hAnsi="Tahoma" w:cs="Tahoma"/>
          <w:sz w:val="16"/>
          <w:szCs w:val="16"/>
        </w:rPr>
      </w:pPr>
      <w:r w:rsidRPr="00B475AB">
        <w:rPr>
          <w:rFonts w:ascii="Tahoma" w:hAnsi="Tahoma" w:cs="Tahoma"/>
          <w:sz w:val="16"/>
          <w:szCs w:val="16"/>
        </w:rPr>
        <w:t>Administratorem Pani/Pana danych osobowych jest Okręgowa Izba Lekarska w Szczecinie z siedzibą przy ul. Marii Skłodowskiej-Curie 11, 71-332 Szczecin, tel. kontaktowy: 91 487 49 36 (centrala);</w:t>
      </w:r>
      <w:r w:rsidR="00E64127" w:rsidRPr="00B475AB">
        <w:rPr>
          <w:rFonts w:ascii="Tahoma" w:hAnsi="Tahoma" w:cs="Tahoma"/>
          <w:sz w:val="16"/>
          <w:szCs w:val="16"/>
        </w:rPr>
        <w:t xml:space="preserve"> </w:t>
      </w:r>
      <w:r w:rsidRPr="00B475AB">
        <w:rPr>
          <w:rFonts w:ascii="Tahoma" w:hAnsi="Tahoma" w:cs="Tahoma"/>
          <w:sz w:val="16"/>
          <w:szCs w:val="16"/>
        </w:rPr>
        <w:t xml:space="preserve">e-mail: biuro@oil.szczecin.pl. </w:t>
      </w:r>
    </w:p>
    <w:p w14:paraId="207271B2" w14:textId="59F88BC1" w:rsidR="00197A57" w:rsidRPr="00B475AB" w:rsidRDefault="00403F0D" w:rsidP="00197A57">
      <w:pPr>
        <w:pStyle w:val="Akapitzlist"/>
        <w:numPr>
          <w:ilvl w:val="0"/>
          <w:numId w:val="2"/>
        </w:numPr>
        <w:spacing w:after="0" w:line="240" w:lineRule="auto"/>
        <w:jc w:val="both"/>
        <w:rPr>
          <w:rFonts w:ascii="Tahoma" w:hAnsi="Tahoma" w:cs="Tahoma"/>
          <w:sz w:val="16"/>
          <w:szCs w:val="16"/>
        </w:rPr>
      </w:pPr>
      <w:r w:rsidRPr="00B475AB">
        <w:rPr>
          <w:rFonts w:ascii="Tahoma" w:hAnsi="Tahoma" w:cs="Tahoma"/>
          <w:sz w:val="16"/>
          <w:szCs w:val="16"/>
        </w:rPr>
        <w:t>Pani/Pana dane osobowe przetwarzane będą</w:t>
      </w:r>
      <w:r w:rsidR="00197A57" w:rsidRPr="00B475AB">
        <w:rPr>
          <w:rFonts w:ascii="Tahoma" w:hAnsi="Tahoma" w:cs="Tahoma"/>
          <w:sz w:val="16"/>
          <w:szCs w:val="16"/>
        </w:rPr>
        <w:t>:</w:t>
      </w:r>
    </w:p>
    <w:p w14:paraId="51220CA6" w14:textId="24A5FE41" w:rsidR="00197A57" w:rsidRPr="00B475AB" w:rsidRDefault="00197A57" w:rsidP="00197A57">
      <w:pPr>
        <w:pStyle w:val="Akapitzlist"/>
        <w:numPr>
          <w:ilvl w:val="0"/>
          <w:numId w:val="5"/>
        </w:numPr>
        <w:spacing w:after="0" w:line="240" w:lineRule="auto"/>
        <w:jc w:val="both"/>
        <w:rPr>
          <w:rFonts w:ascii="Tahoma" w:hAnsi="Tahoma" w:cs="Tahoma"/>
          <w:sz w:val="16"/>
          <w:szCs w:val="16"/>
        </w:rPr>
      </w:pPr>
      <w:r w:rsidRPr="00B475AB">
        <w:rPr>
          <w:rFonts w:ascii="Tahoma" w:hAnsi="Tahoma" w:cs="Tahoma"/>
          <w:sz w:val="16"/>
          <w:szCs w:val="16"/>
        </w:rPr>
        <w:t>w celu</w:t>
      </w:r>
      <w:r w:rsidR="00403F0D" w:rsidRPr="00B475AB">
        <w:rPr>
          <w:rFonts w:ascii="Tahoma" w:hAnsi="Tahoma" w:cs="Tahoma"/>
          <w:sz w:val="16"/>
          <w:szCs w:val="16"/>
        </w:rPr>
        <w:t xml:space="preserve"> </w:t>
      </w:r>
      <w:r w:rsidRPr="00B475AB">
        <w:rPr>
          <w:rFonts w:ascii="Tahoma" w:hAnsi="Tahoma" w:cs="Tahoma"/>
          <w:sz w:val="16"/>
          <w:szCs w:val="16"/>
        </w:rPr>
        <w:t xml:space="preserve">udzielenia pomocy w uzyskaniu wsparcia </w:t>
      </w:r>
      <w:r w:rsidRPr="00B475AB">
        <w:rPr>
          <w:rFonts w:ascii="Tahoma" w:hAnsi="Tahoma" w:cs="Tahoma"/>
          <w:sz w:val="16"/>
          <w:szCs w:val="16"/>
          <w:shd w:val="clear" w:color="auto" w:fill="FFFFFF"/>
        </w:rPr>
        <w:t>finansowego dla rodziny lekarza zmarłego na COVID-19</w:t>
      </w:r>
      <w:r w:rsidRPr="00B475AB">
        <w:rPr>
          <w:rFonts w:ascii="Tahoma" w:eastAsia="Calibri" w:hAnsi="Tahoma" w:cs="Tahoma"/>
          <w:sz w:val="16"/>
          <w:szCs w:val="16"/>
        </w:rPr>
        <w:t xml:space="preserve">, </w:t>
      </w:r>
      <w:r w:rsidRPr="00B475AB">
        <w:rPr>
          <w:rFonts w:ascii="Tahoma" w:hAnsi="Tahoma" w:cs="Tahoma"/>
          <w:sz w:val="16"/>
          <w:szCs w:val="16"/>
        </w:rPr>
        <w:t>w postaci rent</w:t>
      </w:r>
      <w:r w:rsidR="000605B8" w:rsidRPr="00B475AB">
        <w:rPr>
          <w:rFonts w:ascii="Tahoma" w:hAnsi="Tahoma" w:cs="Tahoma"/>
          <w:sz w:val="16"/>
          <w:szCs w:val="16"/>
        </w:rPr>
        <w:t>y</w:t>
      </w:r>
      <w:r w:rsidRPr="00B475AB">
        <w:rPr>
          <w:rFonts w:ascii="Tahoma" w:hAnsi="Tahoma" w:cs="Tahoma"/>
          <w:sz w:val="16"/>
          <w:szCs w:val="16"/>
        </w:rPr>
        <w:t xml:space="preserve"> specjaln</w:t>
      </w:r>
      <w:r w:rsidR="000605B8" w:rsidRPr="00B475AB">
        <w:rPr>
          <w:rFonts w:ascii="Tahoma" w:hAnsi="Tahoma" w:cs="Tahoma"/>
          <w:sz w:val="16"/>
          <w:szCs w:val="16"/>
        </w:rPr>
        <w:t>ej</w:t>
      </w:r>
      <w:r w:rsidRPr="00B475AB">
        <w:rPr>
          <w:rFonts w:ascii="Tahoma" w:hAnsi="Tahoma" w:cs="Tahoma"/>
          <w:sz w:val="16"/>
          <w:szCs w:val="16"/>
        </w:rPr>
        <w:t xml:space="preserve"> na podstawie art. 82 ust. 1 ustawy z dnia 17 grudnia 1998 r. o emeryturach i rentach z funduszu ubezpieczeń społecznych </w:t>
      </w:r>
      <w:r w:rsidRPr="00B475AB">
        <w:rPr>
          <w:rFonts w:ascii="Tahoma" w:eastAsia="Calibri" w:hAnsi="Tahoma" w:cs="Tahoma"/>
          <w:sz w:val="16"/>
          <w:szCs w:val="16"/>
        </w:rPr>
        <w:t>(</w:t>
      </w:r>
      <w:r w:rsidRPr="00B475AB">
        <w:rPr>
          <w:rFonts w:ascii="Tahoma" w:hAnsi="Tahoma" w:cs="Tahoma"/>
          <w:sz w:val="16"/>
          <w:szCs w:val="16"/>
        </w:rPr>
        <w:t>a</w:t>
      </w:r>
      <w:r w:rsidR="000605B8" w:rsidRPr="00B475AB">
        <w:rPr>
          <w:rFonts w:ascii="Tahoma" w:hAnsi="Tahoma" w:cs="Tahoma"/>
          <w:sz w:val="16"/>
          <w:szCs w:val="16"/>
        </w:rPr>
        <w:t>rt. 6 ust. 1 lit. a) i c)</w:t>
      </w:r>
      <w:r w:rsidR="00CD2C08">
        <w:rPr>
          <w:rFonts w:ascii="Tahoma" w:hAnsi="Tahoma" w:cs="Tahoma"/>
          <w:sz w:val="16"/>
          <w:szCs w:val="16"/>
        </w:rPr>
        <w:t>rozporządzenia)</w:t>
      </w:r>
      <w:r w:rsidR="000605B8" w:rsidRPr="00B475AB">
        <w:rPr>
          <w:rFonts w:ascii="Tahoma" w:hAnsi="Tahoma" w:cs="Tahoma"/>
          <w:sz w:val="16"/>
          <w:szCs w:val="16"/>
        </w:rPr>
        <w:t>;</w:t>
      </w:r>
    </w:p>
    <w:p w14:paraId="0DB0F0FC" w14:textId="092BF487" w:rsidR="000605B8" w:rsidRPr="00B475AB" w:rsidRDefault="000605B8" w:rsidP="000605B8">
      <w:pPr>
        <w:numPr>
          <w:ilvl w:val="0"/>
          <w:numId w:val="5"/>
        </w:numPr>
        <w:spacing w:after="0" w:line="240" w:lineRule="auto"/>
        <w:jc w:val="both"/>
        <w:rPr>
          <w:rFonts w:ascii="Tahoma" w:hAnsi="Tahoma" w:cs="Tahoma"/>
          <w:sz w:val="16"/>
          <w:szCs w:val="16"/>
        </w:rPr>
      </w:pPr>
      <w:r w:rsidRPr="00B475AB">
        <w:rPr>
          <w:rFonts w:ascii="Tahoma" w:hAnsi="Tahoma" w:cs="Tahoma"/>
          <w:sz w:val="16"/>
          <w:szCs w:val="16"/>
        </w:rPr>
        <w:t>w celu wypełnienia obowiązku prawnego ciążącego na administratorze tj. zarządzania udzieloną zgodą, obowiązkiem jej przechowywania i aktualizowania</w:t>
      </w:r>
      <w:r w:rsidR="00CD2C08" w:rsidRPr="00CD2C08">
        <w:rPr>
          <w:rFonts w:ascii="Tahoma" w:eastAsia="Times New Roman" w:hAnsi="Tahoma" w:cs="Tahoma"/>
          <w:iCs/>
          <w:sz w:val="16"/>
          <w:szCs w:val="16"/>
          <w:lang w:eastAsia="pl-PL"/>
        </w:rPr>
        <w:t xml:space="preserve"> </w:t>
      </w:r>
      <w:r w:rsidR="00CD2C08">
        <w:rPr>
          <w:rFonts w:ascii="Tahoma" w:eastAsia="Times New Roman" w:hAnsi="Tahoma" w:cs="Tahoma"/>
          <w:iCs/>
          <w:sz w:val="16"/>
          <w:szCs w:val="16"/>
          <w:lang w:eastAsia="pl-PL"/>
        </w:rPr>
        <w:t>(</w:t>
      </w:r>
      <w:r w:rsidR="00CD2C08" w:rsidRPr="00B475AB">
        <w:rPr>
          <w:rFonts w:ascii="Tahoma" w:eastAsia="Times New Roman" w:hAnsi="Tahoma" w:cs="Tahoma"/>
          <w:iCs/>
          <w:sz w:val="16"/>
          <w:szCs w:val="16"/>
          <w:lang w:eastAsia="pl-PL"/>
        </w:rPr>
        <w:t>art. 6 ust.1 lit. c) rozporządzenia</w:t>
      </w:r>
      <w:r w:rsidR="00CD2C08">
        <w:rPr>
          <w:rFonts w:ascii="Tahoma" w:eastAsia="Times New Roman" w:hAnsi="Tahoma" w:cs="Tahoma"/>
          <w:iCs/>
          <w:sz w:val="16"/>
          <w:szCs w:val="16"/>
          <w:lang w:eastAsia="pl-PL"/>
        </w:rPr>
        <w:t>)</w:t>
      </w:r>
      <w:r w:rsidRPr="00B475AB">
        <w:rPr>
          <w:rFonts w:ascii="Tahoma" w:hAnsi="Tahoma" w:cs="Tahoma"/>
          <w:sz w:val="16"/>
          <w:szCs w:val="16"/>
        </w:rPr>
        <w:t>;</w:t>
      </w:r>
    </w:p>
    <w:p w14:paraId="5819BA0E" w14:textId="652FB187" w:rsidR="000605B8" w:rsidRPr="00B475AB" w:rsidRDefault="000605B8" w:rsidP="000605B8">
      <w:pPr>
        <w:numPr>
          <w:ilvl w:val="0"/>
          <w:numId w:val="5"/>
        </w:numPr>
        <w:spacing w:after="0" w:line="240" w:lineRule="auto"/>
        <w:jc w:val="both"/>
        <w:rPr>
          <w:rFonts w:ascii="Tahoma" w:hAnsi="Tahoma" w:cs="Tahoma"/>
          <w:sz w:val="16"/>
          <w:szCs w:val="16"/>
        </w:rPr>
      </w:pPr>
      <w:r w:rsidRPr="00B475AB">
        <w:rPr>
          <w:rFonts w:ascii="Tahoma" w:hAnsi="Tahoma" w:cs="Tahoma"/>
          <w:sz w:val="16"/>
          <w:szCs w:val="16"/>
        </w:rPr>
        <w:t>w celu dochodzenia roszczeń lub obrony przed roszczeniami – na podstawie prawnie uzasadnionego interesu Administratora (art. 6 ust. 1 lit. f rozporządzenia).</w:t>
      </w:r>
    </w:p>
    <w:p w14:paraId="0D12D3B5" w14:textId="514FA748" w:rsidR="008B74BF" w:rsidRPr="00B475AB" w:rsidRDefault="006016EC" w:rsidP="000605B8">
      <w:pPr>
        <w:pStyle w:val="Akapitzlist"/>
        <w:numPr>
          <w:ilvl w:val="0"/>
          <w:numId w:val="2"/>
        </w:numPr>
        <w:spacing w:after="0" w:line="240" w:lineRule="auto"/>
        <w:jc w:val="both"/>
        <w:rPr>
          <w:rFonts w:ascii="Tahoma" w:hAnsi="Tahoma" w:cs="Tahoma"/>
          <w:sz w:val="16"/>
          <w:szCs w:val="16"/>
        </w:rPr>
      </w:pPr>
      <w:r w:rsidRPr="00B475AB">
        <w:rPr>
          <w:rFonts w:ascii="Tahoma" w:hAnsi="Tahoma" w:cs="Tahoma"/>
          <w:sz w:val="16"/>
          <w:szCs w:val="16"/>
        </w:rPr>
        <w:t>Podanie danych jest dobrowolne. Odmowa podania danych uniemożliwi OIL w Szczecinie organizację przedmiotowej pomocy</w:t>
      </w:r>
      <w:r w:rsidR="00CD2C08">
        <w:rPr>
          <w:rFonts w:ascii="Tahoma" w:hAnsi="Tahoma" w:cs="Tahoma"/>
          <w:sz w:val="16"/>
          <w:szCs w:val="16"/>
        </w:rPr>
        <w:t>.</w:t>
      </w:r>
      <w:r w:rsidR="00E64127" w:rsidRPr="00B475AB">
        <w:rPr>
          <w:rFonts w:ascii="Tahoma" w:hAnsi="Tahoma" w:cs="Tahoma"/>
          <w:sz w:val="16"/>
          <w:szCs w:val="16"/>
        </w:rPr>
        <w:t xml:space="preserve"> </w:t>
      </w:r>
    </w:p>
    <w:p w14:paraId="3CE30464" w14:textId="77777777" w:rsidR="000605B8" w:rsidRPr="00B475AB" w:rsidRDefault="00E64127" w:rsidP="000605B8">
      <w:pPr>
        <w:pStyle w:val="Akapitzlist"/>
        <w:numPr>
          <w:ilvl w:val="0"/>
          <w:numId w:val="2"/>
        </w:numPr>
        <w:spacing w:after="0" w:line="240" w:lineRule="auto"/>
        <w:jc w:val="both"/>
        <w:rPr>
          <w:rFonts w:ascii="Tahoma" w:hAnsi="Tahoma" w:cs="Tahoma"/>
          <w:sz w:val="16"/>
          <w:szCs w:val="16"/>
        </w:rPr>
      </w:pPr>
      <w:r w:rsidRPr="00B475AB">
        <w:rPr>
          <w:rFonts w:ascii="Tahoma" w:hAnsi="Tahoma" w:cs="Tahoma"/>
          <w:sz w:val="16"/>
          <w:szCs w:val="16"/>
        </w:rPr>
        <w:t>Dane będą przechowywane nie dłużej niż jest to niezbędne do osiągnięcia celów. Po zakończeniu czynności przetwarzania dowód na wyrażenie zgody przechowywany jest nie dłużej niż jest to bezwzględnie konieczne do wywiązania się z prawnego obowiązku lub do ustalenia, dochodzenia lub obrony roszczeń.</w:t>
      </w:r>
    </w:p>
    <w:p w14:paraId="42641A5C" w14:textId="45D416E0" w:rsidR="008B74BF" w:rsidRPr="00B475AB" w:rsidRDefault="006016EC" w:rsidP="000605B8">
      <w:pPr>
        <w:pStyle w:val="Akapitzlist"/>
        <w:numPr>
          <w:ilvl w:val="0"/>
          <w:numId w:val="2"/>
        </w:numPr>
        <w:spacing w:after="0" w:line="240" w:lineRule="auto"/>
        <w:jc w:val="both"/>
        <w:rPr>
          <w:rFonts w:ascii="Tahoma" w:hAnsi="Tahoma" w:cs="Tahoma"/>
          <w:sz w:val="16"/>
          <w:szCs w:val="16"/>
        </w:rPr>
      </w:pPr>
      <w:r w:rsidRPr="00B475AB">
        <w:rPr>
          <w:rFonts w:ascii="Tahoma" w:hAnsi="Tahoma" w:cs="Tahoma"/>
          <w:sz w:val="16"/>
          <w:szCs w:val="16"/>
        </w:rPr>
        <w:t>Odbiorcami Pani/Pana danych osobowych będą wyłącznie podmioty uprawnione do uzyskania danych osobowych na podstawie przepisów prawa</w:t>
      </w:r>
      <w:r w:rsidR="00E64127" w:rsidRPr="00B475AB">
        <w:rPr>
          <w:rFonts w:ascii="Tahoma" w:hAnsi="Tahoma" w:cs="Tahoma"/>
          <w:sz w:val="16"/>
          <w:szCs w:val="16"/>
        </w:rPr>
        <w:t xml:space="preserve"> oraz </w:t>
      </w:r>
      <w:r w:rsidR="000605B8" w:rsidRPr="00B475AB">
        <w:rPr>
          <w:rFonts w:ascii="Tahoma" w:hAnsi="Tahoma" w:cs="Tahoma"/>
          <w:sz w:val="16"/>
          <w:szCs w:val="16"/>
        </w:rPr>
        <w:t xml:space="preserve">Naczelna Izba Lekarska i Minister Zdrowia, </w:t>
      </w:r>
      <w:r w:rsidR="00E64127" w:rsidRPr="00B475AB">
        <w:rPr>
          <w:rFonts w:ascii="Tahoma" w:hAnsi="Tahoma" w:cs="Tahoma"/>
          <w:sz w:val="16"/>
          <w:szCs w:val="16"/>
        </w:rPr>
        <w:t>a także inne podmioty przetwarzające, realizujące zadania na polecenie i w imieniu Administratora, na podstawie zawartych umów powierzenia przetwarzania danych osobowych, w celu świadczenia określonych usług, np.</w:t>
      </w:r>
      <w:r w:rsidR="00CD2C08">
        <w:rPr>
          <w:rFonts w:ascii="Tahoma" w:hAnsi="Tahoma" w:cs="Tahoma"/>
          <w:sz w:val="16"/>
          <w:szCs w:val="16"/>
        </w:rPr>
        <w:t xml:space="preserve"> </w:t>
      </w:r>
      <w:r w:rsidR="00E64127" w:rsidRPr="00B475AB">
        <w:rPr>
          <w:rFonts w:ascii="Tahoma" w:hAnsi="Tahoma" w:cs="Tahoma"/>
          <w:sz w:val="16"/>
          <w:szCs w:val="16"/>
        </w:rPr>
        <w:t xml:space="preserve">informatycznych, prawnych i doradczych. </w:t>
      </w:r>
    </w:p>
    <w:p w14:paraId="5EF5484D" w14:textId="77777777" w:rsidR="008B74BF" w:rsidRPr="00B475AB" w:rsidRDefault="006016EC" w:rsidP="000605B8">
      <w:pPr>
        <w:pStyle w:val="Akapitzlist"/>
        <w:numPr>
          <w:ilvl w:val="0"/>
          <w:numId w:val="2"/>
        </w:numPr>
        <w:spacing w:after="0" w:line="240" w:lineRule="auto"/>
        <w:jc w:val="both"/>
        <w:rPr>
          <w:rFonts w:ascii="Tahoma" w:hAnsi="Tahoma" w:cs="Tahoma"/>
          <w:sz w:val="16"/>
          <w:szCs w:val="16"/>
        </w:rPr>
      </w:pPr>
      <w:r w:rsidRPr="00B475AB">
        <w:rPr>
          <w:rFonts w:ascii="Tahoma" w:hAnsi="Tahoma" w:cs="Tahoma"/>
          <w:sz w:val="16"/>
          <w:szCs w:val="16"/>
        </w:rPr>
        <w:t>Dane  osobowe  nie  będą  przekazywane  odbiorcom  w  państwach  trzecich  oraz  organizacjom  międzynarodowym  oraz nie  będą przetwarzane w sposób zautomatyzowany, w tym również w formie profilowania.</w:t>
      </w:r>
    </w:p>
    <w:p w14:paraId="1706A6C3" w14:textId="0BA30A43" w:rsidR="000920A7" w:rsidRPr="00B475AB" w:rsidRDefault="00E64127" w:rsidP="000920A7">
      <w:pPr>
        <w:pStyle w:val="Akapitzlist"/>
        <w:numPr>
          <w:ilvl w:val="0"/>
          <w:numId w:val="2"/>
        </w:numPr>
        <w:spacing w:after="0" w:line="240" w:lineRule="auto"/>
        <w:rPr>
          <w:rFonts w:ascii="Tahoma" w:hAnsi="Tahoma" w:cs="Tahoma"/>
          <w:sz w:val="16"/>
          <w:szCs w:val="16"/>
        </w:rPr>
      </w:pPr>
      <w:r w:rsidRPr="00B475AB">
        <w:rPr>
          <w:rFonts w:ascii="Tahoma" w:hAnsi="Tahoma" w:cs="Tahoma"/>
          <w:sz w:val="16"/>
          <w:szCs w:val="16"/>
        </w:rPr>
        <w:t>Przysługuje Pani/Panu prawo:</w:t>
      </w:r>
      <w:r w:rsidRPr="00B475AB">
        <w:rPr>
          <w:rFonts w:ascii="Tahoma" w:hAnsi="Tahoma" w:cs="Tahoma"/>
          <w:sz w:val="16"/>
          <w:szCs w:val="16"/>
        </w:rPr>
        <w:br/>
        <w:t>1) do  wyc</w:t>
      </w:r>
      <w:r w:rsidR="000920A7" w:rsidRPr="00B475AB">
        <w:rPr>
          <w:rFonts w:ascii="Tahoma" w:hAnsi="Tahoma" w:cs="Tahoma"/>
          <w:sz w:val="16"/>
          <w:szCs w:val="16"/>
        </w:rPr>
        <w:t xml:space="preserve">ofania zgody w każdym momencie, kontaktując się: </w:t>
      </w:r>
      <w:r w:rsidR="000920A7" w:rsidRPr="00B475AB">
        <w:rPr>
          <w:rFonts w:ascii="Tahoma" w:hAnsi="Tahoma" w:cs="Tahoma"/>
          <w:sz w:val="16"/>
          <w:szCs w:val="16"/>
          <w:bdr w:val="none" w:sz="0" w:space="0" w:color="auto" w:frame="1"/>
          <w:shd w:val="clear" w:color="auto" w:fill="FFFFFF"/>
        </w:rPr>
        <w:t>tel. 91 487 49 36 lub</w:t>
      </w:r>
      <w:r w:rsidR="000920A7" w:rsidRPr="00B475AB">
        <w:rPr>
          <w:rFonts w:ascii="Tahoma" w:hAnsi="Tahoma" w:cs="Tahoma"/>
          <w:sz w:val="16"/>
          <w:szCs w:val="16"/>
          <w:shd w:val="clear" w:color="auto" w:fill="FFFFFF"/>
        </w:rPr>
        <w:t> </w:t>
      </w:r>
      <w:hyperlink r:id="rId5" w:history="1">
        <w:r w:rsidR="000920A7" w:rsidRPr="00B475AB">
          <w:rPr>
            <w:rStyle w:val="Hipercze"/>
            <w:rFonts w:ascii="Tahoma" w:hAnsi="Tahoma" w:cs="Tahoma"/>
            <w:color w:val="auto"/>
            <w:sz w:val="16"/>
            <w:szCs w:val="16"/>
            <w:bdr w:val="none" w:sz="0" w:space="0" w:color="auto" w:frame="1"/>
            <w:shd w:val="clear" w:color="auto" w:fill="FFFFFF"/>
          </w:rPr>
          <w:t>biuro@oil.szczecin.pl</w:t>
        </w:r>
      </w:hyperlink>
      <w:r w:rsidR="000920A7" w:rsidRPr="00B475AB">
        <w:rPr>
          <w:rFonts w:ascii="Tahoma" w:hAnsi="Tahoma" w:cs="Tahoma"/>
          <w:sz w:val="16"/>
          <w:szCs w:val="16"/>
          <w:shd w:val="clear" w:color="auto" w:fill="FFFFFF"/>
        </w:rPr>
        <w:t> </w:t>
      </w:r>
      <w:r w:rsidR="000920A7" w:rsidRPr="00B475AB">
        <w:rPr>
          <w:rFonts w:ascii="Tahoma" w:hAnsi="Tahoma" w:cs="Tahoma"/>
          <w:sz w:val="16"/>
          <w:szCs w:val="16"/>
        </w:rPr>
        <w:t xml:space="preserve"> (</w:t>
      </w:r>
      <w:r w:rsidRPr="00B475AB">
        <w:rPr>
          <w:rFonts w:ascii="Tahoma" w:hAnsi="Tahoma" w:cs="Tahoma"/>
          <w:sz w:val="16"/>
          <w:szCs w:val="16"/>
        </w:rPr>
        <w:t>wycofanie zgody nie ma wpływu na zgodność z prawem przetwarzania, którego dokonano na podstawie zgody przed jej wycofaniem</w:t>
      </w:r>
      <w:r w:rsidR="000920A7" w:rsidRPr="00B475AB">
        <w:rPr>
          <w:rFonts w:ascii="Tahoma" w:hAnsi="Tahoma" w:cs="Tahoma"/>
          <w:sz w:val="16"/>
          <w:szCs w:val="16"/>
        </w:rPr>
        <w:t>);</w:t>
      </w:r>
    </w:p>
    <w:p w14:paraId="536A8E14" w14:textId="596732F9" w:rsidR="00E64127" w:rsidRPr="00B475AB" w:rsidRDefault="00E64127" w:rsidP="000920A7">
      <w:pPr>
        <w:pStyle w:val="Akapitzlist"/>
        <w:spacing w:after="0" w:line="240" w:lineRule="auto"/>
        <w:ind w:left="360"/>
        <w:rPr>
          <w:rFonts w:ascii="Tahoma" w:hAnsi="Tahoma" w:cs="Tahoma"/>
          <w:sz w:val="16"/>
          <w:szCs w:val="16"/>
        </w:rPr>
      </w:pPr>
      <w:r w:rsidRPr="00B475AB">
        <w:rPr>
          <w:rFonts w:ascii="Tahoma" w:hAnsi="Tahoma" w:cs="Tahoma"/>
          <w:sz w:val="16"/>
          <w:szCs w:val="16"/>
        </w:rPr>
        <w:t>2)</w:t>
      </w:r>
      <w:r w:rsidR="008B74BF" w:rsidRPr="00B475AB">
        <w:rPr>
          <w:rFonts w:ascii="Tahoma" w:hAnsi="Tahoma" w:cs="Tahoma"/>
          <w:sz w:val="16"/>
          <w:szCs w:val="16"/>
        </w:rPr>
        <w:t xml:space="preserve"> </w:t>
      </w:r>
      <w:r w:rsidRPr="00B475AB">
        <w:rPr>
          <w:rFonts w:ascii="Tahoma" w:hAnsi="Tahoma" w:cs="Tahoma"/>
          <w:sz w:val="16"/>
          <w:szCs w:val="16"/>
        </w:rPr>
        <w:t>dostępu  do  treści  danych, ich  sprostowania,  usunięcia  lub  ograniczenia  przetwarzania  lub  wniesienia  sprzeciwu  wobec przetwarzania</w:t>
      </w:r>
      <w:r w:rsidR="00B475AB" w:rsidRPr="00B475AB">
        <w:rPr>
          <w:rFonts w:ascii="Tahoma" w:hAnsi="Tahoma" w:cs="Tahoma"/>
          <w:sz w:val="16"/>
          <w:szCs w:val="16"/>
        </w:rPr>
        <w:t xml:space="preserve"> a także ich przenoszenia (w granicach określonych przepisami prawa) </w:t>
      </w:r>
      <w:r w:rsidRPr="00B475AB">
        <w:rPr>
          <w:rFonts w:ascii="Tahoma" w:hAnsi="Tahoma" w:cs="Tahoma"/>
          <w:sz w:val="16"/>
          <w:szCs w:val="16"/>
        </w:rPr>
        <w:t>oraz prawo wniesienia skargi do organu nadzorczego, jeżeli przetwarzanie danych osobowych narusza obowiązujące przepisy prawa;</w:t>
      </w:r>
      <w:r w:rsidRPr="00B475AB">
        <w:rPr>
          <w:rFonts w:ascii="Tahoma" w:hAnsi="Tahoma" w:cs="Tahoma"/>
          <w:sz w:val="16"/>
          <w:szCs w:val="16"/>
        </w:rPr>
        <w:br/>
        <w:t>3)</w:t>
      </w:r>
      <w:r w:rsidR="008B74BF" w:rsidRPr="00B475AB">
        <w:rPr>
          <w:rFonts w:ascii="Tahoma" w:hAnsi="Tahoma" w:cs="Tahoma"/>
          <w:sz w:val="16"/>
          <w:szCs w:val="16"/>
        </w:rPr>
        <w:t xml:space="preserve"> </w:t>
      </w:r>
      <w:r w:rsidRPr="00B475AB">
        <w:rPr>
          <w:rFonts w:ascii="Tahoma" w:hAnsi="Tahoma" w:cs="Tahoma"/>
          <w:sz w:val="16"/>
          <w:szCs w:val="16"/>
        </w:rPr>
        <w:t>kontaktowania się z Inspektorem  ochrony  danych OIL w Szczecinie we wszystkich sprawach związanych z przetwarzaniem danych osobowych oraz z wykonywaniem praw przysługujących mi na mocy Rozporządzenia. Dane  kontaktowe  Inspektora Ochrony Danych: adres email: iod@oil.szczecin.pl</w:t>
      </w:r>
    </w:p>
    <w:p w14:paraId="59A124A3" w14:textId="77777777" w:rsidR="008B74BF" w:rsidRPr="00B475AB" w:rsidRDefault="008B74BF" w:rsidP="00403F0D">
      <w:pPr>
        <w:rPr>
          <w:rFonts w:ascii="Tahoma" w:hAnsi="Tahoma" w:cs="Tahoma"/>
          <w:sz w:val="16"/>
          <w:szCs w:val="16"/>
        </w:rPr>
      </w:pPr>
    </w:p>
    <w:p w14:paraId="3C408318" w14:textId="540DA442" w:rsidR="00643B33" w:rsidRPr="00B475AB" w:rsidRDefault="00403F0D" w:rsidP="00403F0D">
      <w:pPr>
        <w:rPr>
          <w:rFonts w:ascii="Tahoma" w:hAnsi="Tahoma" w:cs="Tahoma"/>
          <w:sz w:val="16"/>
          <w:szCs w:val="16"/>
        </w:rPr>
      </w:pPr>
      <w:r w:rsidRPr="00B475AB">
        <w:rPr>
          <w:rFonts w:ascii="Tahoma" w:hAnsi="Tahoma" w:cs="Tahoma"/>
          <w:sz w:val="16"/>
          <w:szCs w:val="16"/>
        </w:rPr>
        <w:t xml:space="preserve">Szczecin, dn. </w:t>
      </w:r>
      <w:r w:rsidR="00295D21">
        <w:rPr>
          <w:rFonts w:ascii="Tahoma" w:hAnsi="Tahoma" w:cs="Tahoma"/>
          <w:sz w:val="16"/>
          <w:szCs w:val="16"/>
        </w:rPr>
        <w:t>09</w:t>
      </w:r>
      <w:r w:rsidRPr="00B475AB">
        <w:rPr>
          <w:rFonts w:ascii="Tahoma" w:hAnsi="Tahoma" w:cs="Tahoma"/>
          <w:sz w:val="16"/>
          <w:szCs w:val="16"/>
        </w:rPr>
        <w:t>.</w:t>
      </w:r>
      <w:r w:rsidR="00295D21">
        <w:rPr>
          <w:rFonts w:ascii="Tahoma" w:hAnsi="Tahoma" w:cs="Tahoma"/>
          <w:sz w:val="16"/>
          <w:szCs w:val="16"/>
        </w:rPr>
        <w:t>02</w:t>
      </w:r>
      <w:r w:rsidRPr="00B475AB">
        <w:rPr>
          <w:rFonts w:ascii="Tahoma" w:hAnsi="Tahoma" w:cs="Tahoma"/>
          <w:sz w:val="16"/>
          <w:szCs w:val="16"/>
        </w:rPr>
        <w:t>.2021r.</w:t>
      </w:r>
    </w:p>
    <w:sectPr w:rsidR="00643B33" w:rsidRPr="00B475AB" w:rsidSect="008B74BF">
      <w:pgSz w:w="11906" w:h="16838"/>
      <w:pgMar w:top="851" w:right="1077"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74E55"/>
    <w:multiLevelType w:val="hybridMultilevel"/>
    <w:tmpl w:val="07E4F164"/>
    <w:lvl w:ilvl="0" w:tplc="18722B00">
      <w:start w:val="1"/>
      <w:numFmt w:val="bullet"/>
      <w:lvlText w:val=""/>
      <w:lvlJc w:val="left"/>
      <w:pPr>
        <w:ind w:left="1488" w:hanging="360"/>
      </w:pPr>
      <w:rPr>
        <w:rFonts w:ascii="Symbol" w:hAnsi="Symbol" w:hint="default"/>
        <w:b/>
        <w:sz w:val="22"/>
        <w:szCs w:val="22"/>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1" w15:restartNumberingAfterBreak="0">
    <w:nsid w:val="18192305"/>
    <w:multiLevelType w:val="hybridMultilevel"/>
    <w:tmpl w:val="17E288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AD48AC"/>
    <w:multiLevelType w:val="hybridMultilevel"/>
    <w:tmpl w:val="5184B4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8161908"/>
    <w:multiLevelType w:val="multilevel"/>
    <w:tmpl w:val="1D42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025AFA"/>
    <w:multiLevelType w:val="hybridMultilevel"/>
    <w:tmpl w:val="A5DEDDBC"/>
    <w:lvl w:ilvl="0" w:tplc="25C0B6C8">
      <w:start w:val="1"/>
      <w:numFmt w:val="bullet"/>
      <w:lvlText w:val=""/>
      <w:lvlJc w:val="left"/>
      <w:pPr>
        <w:ind w:left="1080" w:hanging="360"/>
      </w:pPr>
      <w:rPr>
        <w:rFonts w:ascii="Symbol" w:hAnsi="Symbol" w:hint="default"/>
        <w:b/>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38F72370"/>
    <w:multiLevelType w:val="hybridMultilevel"/>
    <w:tmpl w:val="F24E588E"/>
    <w:lvl w:ilvl="0" w:tplc="04150011">
      <w:start w:val="1"/>
      <w:numFmt w:val="decimal"/>
      <w:lvlText w:val="%1)"/>
      <w:lvlJc w:val="left"/>
      <w:pPr>
        <w:ind w:left="644" w:hanging="360"/>
      </w:pPr>
      <w:rPr>
        <w:color w:val="auto"/>
        <w:sz w:val="16"/>
        <w:szCs w:val="16"/>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4DD22FA1"/>
    <w:multiLevelType w:val="hybridMultilevel"/>
    <w:tmpl w:val="499C7992"/>
    <w:lvl w:ilvl="0" w:tplc="5BE6013A">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F0D"/>
    <w:rsid w:val="000605B8"/>
    <w:rsid w:val="000920A7"/>
    <w:rsid w:val="0010044F"/>
    <w:rsid w:val="00117727"/>
    <w:rsid w:val="00197A57"/>
    <w:rsid w:val="002935C1"/>
    <w:rsid w:val="00295D21"/>
    <w:rsid w:val="00403F0D"/>
    <w:rsid w:val="006016EC"/>
    <w:rsid w:val="00643B33"/>
    <w:rsid w:val="00851B1C"/>
    <w:rsid w:val="008B74BF"/>
    <w:rsid w:val="00963F8E"/>
    <w:rsid w:val="00970036"/>
    <w:rsid w:val="0097223C"/>
    <w:rsid w:val="00B475AB"/>
    <w:rsid w:val="00CA1E12"/>
    <w:rsid w:val="00CC613D"/>
    <w:rsid w:val="00CD2C08"/>
    <w:rsid w:val="00D15F98"/>
    <w:rsid w:val="00D47F5B"/>
    <w:rsid w:val="00D851A4"/>
    <w:rsid w:val="00E64127"/>
    <w:rsid w:val="00ED3249"/>
    <w:rsid w:val="00FA28DD"/>
    <w:rsid w:val="00FC3B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F7E6B"/>
  <w15:chartTrackingRefBased/>
  <w15:docId w15:val="{CCB43ABA-7E02-4CC8-8856-E3BB0F17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64127"/>
    <w:pPr>
      <w:ind w:left="720"/>
      <w:contextualSpacing/>
    </w:pPr>
  </w:style>
  <w:style w:type="paragraph" w:customStyle="1" w:styleId="gwp160d47ccmsonormal">
    <w:name w:val="gwp160d47cc_msonormal"/>
    <w:basedOn w:val="Normalny"/>
    <w:rsid w:val="0097003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0920A7"/>
    <w:rPr>
      <w:color w:val="0000FF"/>
      <w:u w:val="single"/>
    </w:rPr>
  </w:style>
  <w:style w:type="paragraph" w:styleId="Tekstdymka">
    <w:name w:val="Balloon Text"/>
    <w:basedOn w:val="Normalny"/>
    <w:link w:val="TekstdymkaZnak"/>
    <w:uiPriority w:val="99"/>
    <w:semiHidden/>
    <w:unhideWhenUsed/>
    <w:rsid w:val="00B475A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75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uro@oil.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683</Words>
  <Characters>4102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ANiskiewicz</dc:creator>
  <cp:keywords/>
  <dc:description/>
  <cp:lastModifiedBy>ABaranowska</cp:lastModifiedBy>
  <cp:revision>5</cp:revision>
  <cp:lastPrinted>2021-02-09T14:27:00Z</cp:lastPrinted>
  <dcterms:created xsi:type="dcterms:W3CDTF">2021-02-09T14:32:00Z</dcterms:created>
  <dcterms:modified xsi:type="dcterms:W3CDTF">2021-02-10T14:13:00Z</dcterms:modified>
</cp:coreProperties>
</file>